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E5A5" w14:textId="71CD522E" w:rsidR="000A223D" w:rsidRDefault="000A223D" w:rsidP="007F4DB3">
      <w:pPr>
        <w:jc w:val="center"/>
        <w:rPr>
          <w:b/>
          <w:sz w:val="22"/>
          <w:szCs w:val="22"/>
        </w:rPr>
      </w:pPr>
    </w:p>
    <w:p w14:paraId="67193B5E" w14:textId="06F5FCA3" w:rsidR="000A223D" w:rsidRDefault="000A223D" w:rsidP="007F4DB3">
      <w:pPr>
        <w:jc w:val="center"/>
        <w:rPr>
          <w:b/>
          <w:sz w:val="22"/>
          <w:szCs w:val="22"/>
        </w:rPr>
      </w:pPr>
    </w:p>
    <w:p w14:paraId="0FCD73CE" w14:textId="3E30A63E" w:rsidR="000A223D" w:rsidRDefault="000A223D" w:rsidP="007F4DB3">
      <w:pPr>
        <w:jc w:val="center"/>
        <w:rPr>
          <w:b/>
          <w:sz w:val="22"/>
          <w:szCs w:val="22"/>
        </w:rPr>
      </w:pPr>
    </w:p>
    <w:p w14:paraId="0519F043" w14:textId="0C1A76E0" w:rsidR="007F4DB3" w:rsidRDefault="007F4DB3" w:rsidP="007F4D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MLA Formatting Practice</w:t>
      </w:r>
    </w:p>
    <w:p w14:paraId="2685A2C7" w14:textId="28408446" w:rsidR="007F4DB3" w:rsidRDefault="007F4DB3" w:rsidP="007F4D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English 1 Honors Summer Reading Assignment </w:t>
      </w:r>
    </w:p>
    <w:p w14:paraId="1A3FEB04" w14:textId="4149AD9B" w:rsidR="00917896" w:rsidRDefault="00917896" w:rsidP="007B179C">
      <w:pPr>
        <w:rPr>
          <w:b/>
          <w:bCs/>
          <w:sz w:val="22"/>
          <w:szCs w:val="22"/>
        </w:rPr>
      </w:pPr>
    </w:p>
    <w:p w14:paraId="0BBC06F6" w14:textId="06882212" w:rsidR="00917896" w:rsidRDefault="00646C2E" w:rsidP="007B179C">
      <w:pPr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062B19" wp14:editId="5194262E">
            <wp:simplePos x="0" y="0"/>
            <wp:positionH relativeFrom="margin">
              <wp:posOffset>5514975</wp:posOffset>
            </wp:positionH>
            <wp:positionV relativeFrom="margin">
              <wp:posOffset>1134745</wp:posOffset>
            </wp:positionV>
            <wp:extent cx="589280" cy="57277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45780" w14:textId="0DB57CF9" w:rsidR="007F4DB3" w:rsidRDefault="00917896" w:rsidP="007B179C">
      <w:pPr>
        <w:rPr>
          <w:sz w:val="22"/>
          <w:szCs w:val="22"/>
        </w:rPr>
      </w:pPr>
      <w:r w:rsidRPr="00917896">
        <w:rPr>
          <w:b/>
          <w:bCs/>
          <w:sz w:val="44"/>
          <w:szCs w:val="44"/>
        </w:rPr>
        <w:t>STOP!!!!</w:t>
      </w:r>
      <w:r w:rsidRPr="00917896">
        <w:rPr>
          <w:sz w:val="44"/>
          <w:szCs w:val="44"/>
        </w:rPr>
        <w:t xml:space="preserve">  </w:t>
      </w:r>
      <w:r>
        <w:rPr>
          <w:sz w:val="22"/>
          <w:szCs w:val="22"/>
        </w:rPr>
        <w:t xml:space="preserve">Watch the MLA formatting video instructions if you have not already done so! Do NOT complete this assignment without having watched that video! Click </w:t>
      </w:r>
      <w:hyperlink r:id="rId5" w:history="1">
        <w:r w:rsidRPr="00646C2E">
          <w:rPr>
            <w:rStyle w:val="Hyperlink"/>
            <w:sz w:val="22"/>
            <w:szCs w:val="22"/>
          </w:rPr>
          <w:t>here</w:t>
        </w:r>
      </w:hyperlink>
      <w:r>
        <w:rPr>
          <w:sz w:val="22"/>
          <w:szCs w:val="22"/>
        </w:rPr>
        <w:t xml:space="preserve"> or scan the </w:t>
      </w:r>
      <w:r w:rsidRPr="00646C2E">
        <w:rPr>
          <w:sz w:val="22"/>
          <w:szCs w:val="22"/>
        </w:rPr>
        <w:t>QR code</w:t>
      </w:r>
      <w:r>
        <w:rPr>
          <w:sz w:val="22"/>
          <w:szCs w:val="22"/>
        </w:rPr>
        <w:t>.</w:t>
      </w:r>
    </w:p>
    <w:p w14:paraId="374D9C11" w14:textId="77777777" w:rsidR="00646C2E" w:rsidRDefault="00646C2E" w:rsidP="007B179C">
      <w:pPr>
        <w:rPr>
          <w:sz w:val="22"/>
          <w:szCs w:val="22"/>
        </w:rPr>
      </w:pPr>
    </w:p>
    <w:p w14:paraId="1355B468" w14:textId="26C4A43D" w:rsidR="00646C2E" w:rsidRPr="00917896" w:rsidRDefault="00646C2E" w:rsidP="007B179C">
      <w:pPr>
        <w:rPr>
          <w:sz w:val="22"/>
          <w:szCs w:val="22"/>
        </w:rPr>
      </w:pPr>
      <w:r>
        <w:rPr>
          <w:sz w:val="22"/>
          <w:szCs w:val="22"/>
        </w:rPr>
        <w:t xml:space="preserve">***Use a pencil for this assignment if handwriting. If you mess up, you want to be able to erase and correct. If you want to type, open in Google </w:t>
      </w:r>
      <w:proofErr w:type="gramStart"/>
      <w:r>
        <w:rPr>
          <w:sz w:val="22"/>
          <w:szCs w:val="22"/>
        </w:rPr>
        <w:t>Docs</w:t>
      </w:r>
      <w:proofErr w:type="gramEnd"/>
      <w:r>
        <w:rPr>
          <w:sz w:val="22"/>
          <w:szCs w:val="22"/>
        </w:rPr>
        <w:t xml:space="preserve"> and erase the lines. Replace with your words. Make sure you PRINT and bring to class on the due </w:t>
      </w:r>
      <w:proofErr w:type="gramStart"/>
      <w:r>
        <w:rPr>
          <w:sz w:val="22"/>
          <w:szCs w:val="22"/>
        </w:rPr>
        <w:t>date!*</w:t>
      </w:r>
      <w:proofErr w:type="gramEnd"/>
      <w:r>
        <w:rPr>
          <w:sz w:val="22"/>
          <w:szCs w:val="22"/>
        </w:rPr>
        <w:t>**</w:t>
      </w:r>
    </w:p>
    <w:p w14:paraId="3B2F8DB5" w14:textId="77777777" w:rsidR="00917896" w:rsidRDefault="00917896" w:rsidP="007B179C">
      <w:pPr>
        <w:rPr>
          <w:b/>
          <w:sz w:val="22"/>
          <w:szCs w:val="22"/>
        </w:rPr>
      </w:pPr>
    </w:p>
    <w:p w14:paraId="12896EFA" w14:textId="77777777" w:rsidR="007C5F52" w:rsidRDefault="007C5F52" w:rsidP="007B17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 1: Embedding: </w:t>
      </w:r>
    </w:p>
    <w:p w14:paraId="288718F8" w14:textId="03A60138" w:rsidR="007B179C" w:rsidRDefault="007B179C" w:rsidP="007B179C">
      <w:pPr>
        <w:rPr>
          <w:sz w:val="22"/>
          <w:szCs w:val="22"/>
        </w:rPr>
      </w:pPr>
      <w:r>
        <w:rPr>
          <w:sz w:val="22"/>
          <w:szCs w:val="22"/>
        </w:rPr>
        <w:t xml:space="preserve">Use the given </w:t>
      </w:r>
      <w:r w:rsidR="000A223D">
        <w:rPr>
          <w:sz w:val="22"/>
          <w:szCs w:val="22"/>
        </w:rPr>
        <w:t>quote</w:t>
      </w:r>
      <w:r>
        <w:rPr>
          <w:sz w:val="22"/>
          <w:szCs w:val="22"/>
        </w:rPr>
        <w:t xml:space="preserve"> and embed it into your ideas. You can put it at the beginning, middle, or end of your words. Be sure to punctuate and cite correctly</w:t>
      </w:r>
      <w:r w:rsidR="00917896">
        <w:rPr>
          <w:sz w:val="22"/>
          <w:szCs w:val="22"/>
        </w:rPr>
        <w:t xml:space="preserve"> in MLA format</w:t>
      </w:r>
      <w:r>
        <w:rPr>
          <w:sz w:val="22"/>
          <w:szCs w:val="22"/>
        </w:rPr>
        <w:t>.</w:t>
      </w:r>
      <w:r w:rsidR="00917896">
        <w:rPr>
          <w:sz w:val="22"/>
          <w:szCs w:val="22"/>
        </w:rPr>
        <w:t xml:space="preserve"> I’ve given you the author and page number, but DO NOT finish your quote with a dash like you see mine. </w:t>
      </w:r>
    </w:p>
    <w:p w14:paraId="61D5A4B4" w14:textId="77777777" w:rsidR="007B179C" w:rsidRDefault="007B179C" w:rsidP="007B179C">
      <w:pPr>
        <w:rPr>
          <w:sz w:val="22"/>
          <w:szCs w:val="22"/>
        </w:rPr>
      </w:pPr>
    </w:p>
    <w:p w14:paraId="5C1C8516" w14:textId="27E79EC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 xml:space="preserve">1. </w:t>
      </w:r>
      <w:r w:rsidR="000A223D" w:rsidRPr="000A223D">
        <w:rPr>
          <w:rFonts w:ascii="Times New Roman" w:hAnsi="Times New Roman" w:cs="Times New Roman"/>
          <w:i/>
          <w:iCs/>
        </w:rPr>
        <w:t xml:space="preserve">He slid down from the </w:t>
      </w:r>
      <w:proofErr w:type="gramStart"/>
      <w:r w:rsidR="000A223D" w:rsidRPr="000A223D">
        <w:rPr>
          <w:rFonts w:ascii="Times New Roman" w:hAnsi="Times New Roman" w:cs="Times New Roman"/>
          <w:i/>
          <w:iCs/>
        </w:rPr>
        <w:t>tree, and</w:t>
      </w:r>
      <w:proofErr w:type="gramEnd"/>
      <w:r w:rsidR="000A223D" w:rsidRPr="000A223D">
        <w:rPr>
          <w:rFonts w:ascii="Times New Roman" w:hAnsi="Times New Roman" w:cs="Times New Roman"/>
          <w:i/>
          <w:iCs/>
        </w:rPr>
        <w:t xml:space="preserve"> struck off again into the woods.</w:t>
      </w:r>
      <w:r w:rsidR="000A223D">
        <w:rPr>
          <w:rFonts w:ascii="Times New Roman" w:hAnsi="Times New Roman" w:cs="Times New Roman"/>
        </w:rPr>
        <w:t xml:space="preserve"> – Richard Connell, pg. 12</w:t>
      </w:r>
    </w:p>
    <w:p w14:paraId="4D2A9088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74F78EB0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5829FB9C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5DA66B4F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546F9528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57BA091B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16FC2807" w14:textId="77777777" w:rsidR="007B179C" w:rsidRPr="00544479" w:rsidRDefault="007B179C" w:rsidP="007B179C">
      <w:pPr>
        <w:rPr>
          <w:rFonts w:asciiTheme="majorHAnsi" w:hAnsiTheme="majorHAnsi"/>
        </w:rPr>
      </w:pPr>
    </w:p>
    <w:p w14:paraId="62985880" w14:textId="547A55A7" w:rsidR="007B179C" w:rsidRDefault="007B179C" w:rsidP="007B179C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A223D" w:rsidRPr="000A223D">
        <w:rPr>
          <w:i/>
          <w:iCs/>
          <w:sz w:val="22"/>
          <w:szCs w:val="22"/>
        </w:rPr>
        <w:t xml:space="preserve">No animal had a chance with me </w:t>
      </w:r>
      <w:proofErr w:type="spellStart"/>
      <w:proofErr w:type="gramStart"/>
      <w:r w:rsidR="000A223D" w:rsidRPr="000A223D">
        <w:rPr>
          <w:i/>
          <w:iCs/>
          <w:sz w:val="22"/>
          <w:szCs w:val="22"/>
        </w:rPr>
        <w:t>any more</w:t>
      </w:r>
      <w:proofErr w:type="spellEnd"/>
      <w:proofErr w:type="gramEnd"/>
      <w:r w:rsidR="000A223D" w:rsidRPr="000A223D">
        <w:rPr>
          <w:i/>
          <w:iCs/>
          <w:sz w:val="22"/>
          <w:szCs w:val="22"/>
        </w:rPr>
        <w:t>. That is no boast; it is a mathematical certainty.</w:t>
      </w:r>
      <w:r w:rsidR="000A223D">
        <w:rPr>
          <w:sz w:val="22"/>
          <w:szCs w:val="22"/>
        </w:rPr>
        <w:t xml:space="preserve"> – Richard Connell, pg. 7 (General </w:t>
      </w:r>
      <w:proofErr w:type="spellStart"/>
      <w:r w:rsidR="000A223D">
        <w:rPr>
          <w:sz w:val="22"/>
          <w:szCs w:val="22"/>
        </w:rPr>
        <w:t>Zaroff</w:t>
      </w:r>
      <w:proofErr w:type="spellEnd"/>
      <w:r w:rsidR="000A223D">
        <w:rPr>
          <w:sz w:val="22"/>
          <w:szCs w:val="22"/>
        </w:rPr>
        <w:t xml:space="preserve"> speaking)</w:t>
      </w:r>
    </w:p>
    <w:p w14:paraId="09881D0A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45CEC9BF" w14:textId="77777777" w:rsidR="007B179C" w:rsidRDefault="007B179C" w:rsidP="007B179C">
      <w:pPr>
        <w:rPr>
          <w:rFonts w:ascii="Times New Roman" w:hAnsi="Times New Roman" w:cs="Times New Roman"/>
        </w:rPr>
      </w:pPr>
    </w:p>
    <w:p w14:paraId="291E784F" w14:textId="77777777" w:rsidR="007B179C" w:rsidRPr="00EE11DF" w:rsidRDefault="007B179C" w:rsidP="007B1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EE11DF">
        <w:rPr>
          <w:rFonts w:ascii="Times New Roman" w:hAnsi="Times New Roman" w:cs="Times New Roman"/>
        </w:rPr>
        <w:t>______________________________________________________________________________</w:t>
      </w:r>
    </w:p>
    <w:p w14:paraId="10FA32F6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6981CD0C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33A442B7" w14:textId="77777777" w:rsidR="007B179C" w:rsidRDefault="007B179C" w:rsidP="007B179C">
      <w:pPr>
        <w:rPr>
          <w:sz w:val="22"/>
          <w:szCs w:val="22"/>
        </w:rPr>
      </w:pPr>
    </w:p>
    <w:p w14:paraId="3FA03BE6" w14:textId="2E1A487A" w:rsidR="007B179C" w:rsidRDefault="007B179C" w:rsidP="007B179C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A223D">
        <w:rPr>
          <w:sz w:val="22"/>
          <w:szCs w:val="22"/>
        </w:rPr>
        <w:t xml:space="preserve"> </w:t>
      </w:r>
      <w:r w:rsidR="000A223D" w:rsidRPr="000A223D">
        <w:rPr>
          <w:i/>
          <w:iCs/>
          <w:sz w:val="22"/>
          <w:szCs w:val="22"/>
        </w:rPr>
        <w:t xml:space="preserve">A trace of anger was in the general’s </w:t>
      </w:r>
      <w:r w:rsidR="00646C2E">
        <w:rPr>
          <w:i/>
          <w:iCs/>
          <w:sz w:val="22"/>
          <w:szCs w:val="22"/>
        </w:rPr>
        <w:t>b</w:t>
      </w:r>
      <w:r w:rsidR="000A223D" w:rsidRPr="000A223D">
        <w:rPr>
          <w:i/>
          <w:iCs/>
          <w:sz w:val="22"/>
          <w:szCs w:val="22"/>
        </w:rPr>
        <w:t>lack eyes, but it was there for but a second.</w:t>
      </w:r>
      <w:r w:rsidR="000A223D">
        <w:rPr>
          <w:sz w:val="22"/>
          <w:szCs w:val="22"/>
        </w:rPr>
        <w:t xml:space="preserve"> – Richard Connell, pg. 9</w:t>
      </w:r>
    </w:p>
    <w:p w14:paraId="0126C318" w14:textId="77777777" w:rsidR="007B179C" w:rsidRDefault="007B179C" w:rsidP="007B179C">
      <w:pPr>
        <w:rPr>
          <w:rFonts w:ascii="Times New Roman" w:hAnsi="Times New Roman" w:cs="Times New Roman"/>
        </w:rPr>
      </w:pPr>
    </w:p>
    <w:p w14:paraId="47172FB5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5F8E113D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68383856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4FD619A7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63A2F069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7CEDD6B0" w14:textId="77777777" w:rsidR="007B179C" w:rsidRDefault="007B179C" w:rsidP="007B179C">
      <w:pPr>
        <w:rPr>
          <w:sz w:val="22"/>
          <w:szCs w:val="22"/>
        </w:rPr>
      </w:pPr>
    </w:p>
    <w:p w14:paraId="768CF21C" w14:textId="77777777" w:rsidR="004A07FC" w:rsidRDefault="004A07FC" w:rsidP="007B179C">
      <w:pPr>
        <w:rPr>
          <w:b/>
          <w:sz w:val="22"/>
          <w:szCs w:val="22"/>
        </w:rPr>
      </w:pPr>
    </w:p>
    <w:p w14:paraId="2F67FD35" w14:textId="77777777" w:rsidR="004A07FC" w:rsidRDefault="004A07FC" w:rsidP="007B179C">
      <w:pPr>
        <w:rPr>
          <w:b/>
          <w:sz w:val="22"/>
          <w:szCs w:val="22"/>
        </w:rPr>
      </w:pPr>
    </w:p>
    <w:p w14:paraId="460712BB" w14:textId="77777777" w:rsidR="004A07FC" w:rsidRDefault="004A07FC" w:rsidP="007B179C">
      <w:pPr>
        <w:rPr>
          <w:b/>
          <w:sz w:val="22"/>
          <w:szCs w:val="22"/>
        </w:rPr>
      </w:pPr>
    </w:p>
    <w:p w14:paraId="2CF47718" w14:textId="77777777" w:rsidR="004A07FC" w:rsidRDefault="004A07FC" w:rsidP="007B179C">
      <w:pPr>
        <w:rPr>
          <w:b/>
          <w:sz w:val="22"/>
          <w:szCs w:val="22"/>
        </w:rPr>
      </w:pPr>
    </w:p>
    <w:p w14:paraId="6E89DE83" w14:textId="77777777" w:rsidR="004A07FC" w:rsidRDefault="004A07FC" w:rsidP="007B179C">
      <w:pPr>
        <w:rPr>
          <w:b/>
          <w:sz w:val="22"/>
          <w:szCs w:val="22"/>
        </w:rPr>
      </w:pPr>
    </w:p>
    <w:p w14:paraId="7FFA8BFB" w14:textId="77777777" w:rsidR="004A07FC" w:rsidRDefault="004A07FC" w:rsidP="007B179C">
      <w:pPr>
        <w:rPr>
          <w:b/>
          <w:sz w:val="22"/>
          <w:szCs w:val="22"/>
        </w:rPr>
      </w:pPr>
    </w:p>
    <w:p w14:paraId="266E12F5" w14:textId="77777777" w:rsidR="004A07FC" w:rsidRDefault="004A07FC" w:rsidP="007B179C">
      <w:pPr>
        <w:rPr>
          <w:b/>
          <w:sz w:val="22"/>
          <w:szCs w:val="22"/>
        </w:rPr>
      </w:pPr>
    </w:p>
    <w:p w14:paraId="30E67473" w14:textId="77777777" w:rsidR="004A07FC" w:rsidRDefault="004A07FC" w:rsidP="007B179C">
      <w:pPr>
        <w:rPr>
          <w:b/>
          <w:sz w:val="22"/>
          <w:szCs w:val="22"/>
        </w:rPr>
      </w:pPr>
    </w:p>
    <w:p w14:paraId="7F7AA2F0" w14:textId="77777777" w:rsidR="004A07FC" w:rsidRDefault="004A07FC" w:rsidP="007B179C">
      <w:pPr>
        <w:rPr>
          <w:b/>
          <w:sz w:val="22"/>
          <w:szCs w:val="22"/>
        </w:rPr>
      </w:pPr>
    </w:p>
    <w:p w14:paraId="4169C485" w14:textId="77777777" w:rsidR="004A07FC" w:rsidRDefault="004A07FC" w:rsidP="007B179C">
      <w:pPr>
        <w:rPr>
          <w:b/>
          <w:sz w:val="22"/>
          <w:szCs w:val="22"/>
        </w:rPr>
      </w:pPr>
    </w:p>
    <w:p w14:paraId="7ED819D1" w14:textId="77777777" w:rsidR="004A07FC" w:rsidRDefault="004A07FC" w:rsidP="007B179C">
      <w:pPr>
        <w:rPr>
          <w:b/>
          <w:sz w:val="22"/>
          <w:szCs w:val="22"/>
        </w:rPr>
      </w:pPr>
    </w:p>
    <w:p w14:paraId="5519A9F2" w14:textId="77777777" w:rsidR="004A07FC" w:rsidRDefault="004A07FC" w:rsidP="007B179C">
      <w:pPr>
        <w:rPr>
          <w:b/>
          <w:sz w:val="22"/>
          <w:szCs w:val="22"/>
        </w:rPr>
      </w:pPr>
    </w:p>
    <w:p w14:paraId="23FCEC77" w14:textId="77777777" w:rsidR="004A07FC" w:rsidRDefault="004A07FC" w:rsidP="007B179C">
      <w:pPr>
        <w:rPr>
          <w:b/>
          <w:sz w:val="22"/>
          <w:szCs w:val="22"/>
        </w:rPr>
      </w:pPr>
    </w:p>
    <w:p w14:paraId="25BD8E7B" w14:textId="1DA29194" w:rsidR="007C5F52" w:rsidRDefault="007C5F52" w:rsidP="007B179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Part 2: Ellipses &amp; Brackets</w:t>
      </w:r>
    </w:p>
    <w:p w14:paraId="3124A8D5" w14:textId="4F04BBD0" w:rsidR="007C5F52" w:rsidRPr="007C5F52" w:rsidRDefault="007C5F52" w:rsidP="007B179C">
      <w:pPr>
        <w:rPr>
          <w:bCs/>
          <w:sz w:val="22"/>
          <w:szCs w:val="22"/>
        </w:rPr>
      </w:pPr>
      <w:r w:rsidRPr="007C5F52">
        <w:rPr>
          <w:bCs/>
          <w:sz w:val="22"/>
          <w:szCs w:val="22"/>
        </w:rPr>
        <w:t>Follow the directions for each given quote.</w:t>
      </w:r>
    </w:p>
    <w:p w14:paraId="29CBCDB6" w14:textId="77777777" w:rsidR="007B179C" w:rsidRDefault="007B179C" w:rsidP="007B179C">
      <w:pPr>
        <w:rPr>
          <w:b/>
          <w:sz w:val="22"/>
          <w:szCs w:val="22"/>
        </w:rPr>
      </w:pPr>
    </w:p>
    <w:p w14:paraId="09784D49" w14:textId="36004ADF" w:rsidR="007B179C" w:rsidRPr="007C5F52" w:rsidRDefault="00B053DF" w:rsidP="007B179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B179C">
        <w:rPr>
          <w:sz w:val="22"/>
          <w:szCs w:val="22"/>
        </w:rPr>
        <w:t xml:space="preserve">. </w:t>
      </w:r>
      <w:r w:rsidR="007C5F52">
        <w:rPr>
          <w:i/>
          <w:iCs/>
          <w:sz w:val="22"/>
          <w:szCs w:val="22"/>
        </w:rPr>
        <w:t xml:space="preserve">Rainsford heard a sound. It came out of the darkness, a high screaming sound, the sound of an animal in an extremity of anguish and terror. </w:t>
      </w:r>
      <w:r w:rsidR="007C5F52">
        <w:rPr>
          <w:sz w:val="22"/>
          <w:szCs w:val="22"/>
        </w:rPr>
        <w:t>-Richard Connell, pg. 3</w:t>
      </w:r>
    </w:p>
    <w:p w14:paraId="7886A3BA" w14:textId="77777777" w:rsidR="00A458F6" w:rsidRDefault="00A458F6" w:rsidP="007B179C">
      <w:pPr>
        <w:rPr>
          <w:sz w:val="22"/>
          <w:szCs w:val="22"/>
        </w:rPr>
      </w:pPr>
    </w:p>
    <w:p w14:paraId="10A042FE" w14:textId="56F764B0" w:rsidR="00A458F6" w:rsidRDefault="00A458F6" w:rsidP="007B179C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B179C">
        <w:rPr>
          <w:sz w:val="22"/>
          <w:szCs w:val="22"/>
        </w:rPr>
        <w:t xml:space="preserve">Rewrite the sentence, deleting </w:t>
      </w:r>
      <w:r w:rsidR="006B7671">
        <w:rPr>
          <w:sz w:val="22"/>
          <w:szCs w:val="22"/>
        </w:rPr>
        <w:t xml:space="preserve">the words </w:t>
      </w:r>
      <w:r w:rsidR="007B179C">
        <w:rPr>
          <w:sz w:val="22"/>
          <w:szCs w:val="22"/>
        </w:rPr>
        <w:t>“</w:t>
      </w:r>
      <w:r w:rsidR="007C5F52">
        <w:rPr>
          <w:sz w:val="22"/>
          <w:szCs w:val="22"/>
        </w:rPr>
        <w:t>. It came out</w:t>
      </w:r>
      <w:r w:rsidR="007B179C">
        <w:rPr>
          <w:sz w:val="22"/>
          <w:szCs w:val="22"/>
        </w:rPr>
        <w:t xml:space="preserve">” </w:t>
      </w:r>
      <w:r w:rsidR="006B7671">
        <w:rPr>
          <w:sz w:val="22"/>
          <w:szCs w:val="22"/>
        </w:rPr>
        <w:t>and “, the sound.</w:t>
      </w:r>
      <w:r w:rsidR="00A039FB">
        <w:rPr>
          <w:sz w:val="22"/>
          <w:szCs w:val="22"/>
        </w:rPr>
        <w:t>”</w:t>
      </w:r>
      <w:r w:rsidR="006B7671">
        <w:rPr>
          <w:sz w:val="22"/>
          <w:szCs w:val="22"/>
        </w:rPr>
        <w:t xml:space="preserve"> Notice I’ve included the </w:t>
      </w:r>
    </w:p>
    <w:p w14:paraId="2433C83D" w14:textId="77777777" w:rsidR="00A458F6" w:rsidRDefault="006B7671" w:rsidP="00A458F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punctuation before the words, because without those words in the sentence, that punctuation </w:t>
      </w:r>
    </w:p>
    <w:p w14:paraId="0FC5E4DD" w14:textId="6F36CBC2" w:rsidR="00A458F6" w:rsidRDefault="006B7671" w:rsidP="00A458F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isn’t needed. </w:t>
      </w:r>
    </w:p>
    <w:p w14:paraId="192EFCAA" w14:textId="66C50146" w:rsidR="00A458F6" w:rsidRDefault="00A458F6" w:rsidP="00A458F6">
      <w:pPr>
        <w:rPr>
          <w:sz w:val="22"/>
          <w:szCs w:val="22"/>
        </w:rPr>
      </w:pPr>
      <w:r>
        <w:rPr>
          <w:sz w:val="22"/>
          <w:szCs w:val="22"/>
        </w:rPr>
        <w:t xml:space="preserve">b) Use the correct amount of ellipsis </w:t>
      </w:r>
      <w:r>
        <w:rPr>
          <w:rFonts w:cs="Times New Roman"/>
          <w:sz w:val="22"/>
          <w:szCs w:val="22"/>
        </w:rPr>
        <w:t>based on what you deleted</w:t>
      </w:r>
      <w:r w:rsidRPr="00894193">
        <w:rPr>
          <w:rFonts w:cs="Times New Roman"/>
          <w:sz w:val="22"/>
          <w:szCs w:val="22"/>
        </w:rPr>
        <w:t>. (</w:t>
      </w:r>
      <w:r w:rsidRPr="00894193">
        <w:rPr>
          <w:sz w:val="22"/>
          <w:szCs w:val="22"/>
        </w:rPr>
        <w:t xml:space="preserve">Remember to only use ellipsis in </w:t>
      </w:r>
    </w:p>
    <w:p w14:paraId="53102859" w14:textId="0510E28E" w:rsidR="00A458F6" w:rsidRPr="00A458F6" w:rsidRDefault="00A458F6" w:rsidP="00A458F6">
      <w:pPr>
        <w:ind w:firstLine="720"/>
        <w:rPr>
          <w:rFonts w:cs="Times New Roman"/>
          <w:sz w:val="22"/>
          <w:szCs w:val="22"/>
        </w:rPr>
      </w:pPr>
      <w:r w:rsidRPr="00894193">
        <w:rPr>
          <w:sz w:val="22"/>
          <w:szCs w:val="22"/>
        </w:rPr>
        <w:t>the middle of your quote. Do not start or end with ellipsis.)</w:t>
      </w:r>
    </w:p>
    <w:p w14:paraId="673997E6" w14:textId="351CCBAA" w:rsidR="007B179C" w:rsidRDefault="00A458F6" w:rsidP="007B179C">
      <w:pPr>
        <w:rPr>
          <w:sz w:val="22"/>
          <w:szCs w:val="22"/>
        </w:rPr>
      </w:pPr>
      <w:r>
        <w:rPr>
          <w:sz w:val="22"/>
          <w:szCs w:val="22"/>
        </w:rPr>
        <w:t>c) Punctuate</w:t>
      </w:r>
      <w:r w:rsidR="007B179C">
        <w:rPr>
          <w:sz w:val="22"/>
          <w:szCs w:val="22"/>
        </w:rPr>
        <w:t xml:space="preserve"> and cite correctly.</w:t>
      </w:r>
    </w:p>
    <w:p w14:paraId="27853D1B" w14:textId="77777777" w:rsidR="007B179C" w:rsidRDefault="007B179C" w:rsidP="007B179C">
      <w:pPr>
        <w:rPr>
          <w:rFonts w:ascii="Times New Roman" w:hAnsi="Times New Roman" w:cs="Times New Roman"/>
        </w:rPr>
      </w:pPr>
    </w:p>
    <w:p w14:paraId="3D85F386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56DC36CB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592EDECA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7625CB70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22FA82A6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7F72D0A0" w14:textId="77777777" w:rsidR="007B179C" w:rsidRDefault="007B179C" w:rsidP="007B179C">
      <w:pPr>
        <w:rPr>
          <w:sz w:val="22"/>
          <w:szCs w:val="22"/>
        </w:rPr>
      </w:pPr>
    </w:p>
    <w:p w14:paraId="72BA7E69" w14:textId="2AB9D8D6" w:rsidR="007B179C" w:rsidRPr="006B7671" w:rsidRDefault="00B053DF" w:rsidP="007B179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B179C">
        <w:rPr>
          <w:sz w:val="22"/>
          <w:szCs w:val="22"/>
        </w:rPr>
        <w:t xml:space="preserve">. </w:t>
      </w:r>
      <w:r w:rsidR="006B7671">
        <w:rPr>
          <w:i/>
          <w:iCs/>
          <w:sz w:val="22"/>
          <w:szCs w:val="22"/>
        </w:rPr>
        <w:t xml:space="preserve">Something was coming through the bush, coming slowly, carefully, coming by the same winding way Rainsford had come. He flattened himself down on the limb. </w:t>
      </w:r>
      <w:r w:rsidR="006B7671">
        <w:rPr>
          <w:sz w:val="22"/>
          <w:szCs w:val="22"/>
        </w:rPr>
        <w:t>– Richard Connell, pg. 12</w:t>
      </w:r>
    </w:p>
    <w:p w14:paraId="77907EBF" w14:textId="77777777" w:rsidR="007B179C" w:rsidRDefault="007B179C" w:rsidP="007B179C">
      <w:pPr>
        <w:rPr>
          <w:sz w:val="22"/>
          <w:szCs w:val="22"/>
        </w:rPr>
      </w:pPr>
    </w:p>
    <w:p w14:paraId="147E6624" w14:textId="633C218B" w:rsidR="00A458F6" w:rsidRDefault="00A458F6" w:rsidP="007B179C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B179C">
        <w:rPr>
          <w:sz w:val="22"/>
          <w:szCs w:val="22"/>
        </w:rPr>
        <w:t xml:space="preserve">Rewrite the sentence, deleting </w:t>
      </w:r>
      <w:r w:rsidR="006B7671">
        <w:rPr>
          <w:sz w:val="22"/>
          <w:szCs w:val="22"/>
        </w:rPr>
        <w:t xml:space="preserve">the words </w:t>
      </w:r>
      <w:r w:rsidR="007B179C">
        <w:rPr>
          <w:sz w:val="22"/>
          <w:szCs w:val="22"/>
        </w:rPr>
        <w:t>“</w:t>
      </w:r>
      <w:r w:rsidR="006B7671">
        <w:rPr>
          <w:sz w:val="22"/>
          <w:szCs w:val="22"/>
        </w:rPr>
        <w:t xml:space="preserve">coming slowly, carefully, coming by the same winding way </w:t>
      </w:r>
    </w:p>
    <w:p w14:paraId="5141C160" w14:textId="77777777" w:rsidR="000A4F18" w:rsidRDefault="006B7671" w:rsidP="000A4F18">
      <w:pPr>
        <w:ind w:firstLine="720"/>
        <w:rPr>
          <w:sz w:val="22"/>
          <w:szCs w:val="22"/>
        </w:rPr>
      </w:pPr>
      <w:r>
        <w:rPr>
          <w:sz w:val="22"/>
          <w:szCs w:val="22"/>
        </w:rPr>
        <w:t>Rainsford had come.</w:t>
      </w:r>
      <w:r w:rsidR="007B179C">
        <w:rPr>
          <w:sz w:val="22"/>
          <w:szCs w:val="22"/>
        </w:rPr>
        <w:t xml:space="preserve">” </w:t>
      </w:r>
      <w:r w:rsidR="000A4F18">
        <w:rPr>
          <w:sz w:val="22"/>
          <w:szCs w:val="22"/>
        </w:rPr>
        <w:t>This time</w:t>
      </w:r>
      <w:r>
        <w:rPr>
          <w:sz w:val="22"/>
          <w:szCs w:val="22"/>
        </w:rPr>
        <w:t xml:space="preserve"> I </w:t>
      </w:r>
      <w:r w:rsidR="000A4F18">
        <w:rPr>
          <w:sz w:val="22"/>
          <w:szCs w:val="22"/>
        </w:rPr>
        <w:t xml:space="preserve">didn’t </w:t>
      </w:r>
      <w:r>
        <w:rPr>
          <w:sz w:val="22"/>
          <w:szCs w:val="22"/>
        </w:rPr>
        <w:t xml:space="preserve">ask you to delete the comma before “coming” </w:t>
      </w:r>
      <w:r w:rsidR="000A4F18">
        <w:rPr>
          <w:sz w:val="22"/>
          <w:szCs w:val="22"/>
        </w:rPr>
        <w:t xml:space="preserve">because </w:t>
      </w:r>
    </w:p>
    <w:p w14:paraId="2F2F2917" w14:textId="7C868FA6" w:rsidR="00A458F6" w:rsidRDefault="000A4F18" w:rsidP="000A4F18">
      <w:pPr>
        <w:ind w:firstLine="720"/>
        <w:rPr>
          <w:sz w:val="22"/>
          <w:szCs w:val="22"/>
        </w:rPr>
      </w:pPr>
      <w:r>
        <w:rPr>
          <w:sz w:val="22"/>
          <w:szCs w:val="22"/>
        </w:rPr>
        <w:t>you’re going to need it because of step c.</w:t>
      </w:r>
    </w:p>
    <w:p w14:paraId="122A0C95" w14:textId="77777777" w:rsidR="00A458F6" w:rsidRDefault="00A458F6" w:rsidP="00A458F6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B179C">
        <w:rPr>
          <w:sz w:val="22"/>
          <w:szCs w:val="22"/>
        </w:rPr>
        <w:t>Us</w:t>
      </w:r>
      <w:r w:rsidR="006B7671">
        <w:rPr>
          <w:sz w:val="22"/>
          <w:szCs w:val="22"/>
        </w:rPr>
        <w:t>e</w:t>
      </w:r>
      <w:r w:rsidR="007B179C">
        <w:rPr>
          <w:sz w:val="22"/>
          <w:szCs w:val="22"/>
        </w:rPr>
        <w:t xml:space="preserve"> the correct amount of ellipsis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based on what you deleted</w:t>
      </w:r>
      <w:r w:rsidRPr="00894193">
        <w:rPr>
          <w:rFonts w:cs="Times New Roman"/>
          <w:sz w:val="22"/>
          <w:szCs w:val="22"/>
        </w:rPr>
        <w:t>. (</w:t>
      </w:r>
      <w:r w:rsidRPr="00894193">
        <w:rPr>
          <w:sz w:val="22"/>
          <w:szCs w:val="22"/>
        </w:rPr>
        <w:t xml:space="preserve">Remember to only use ellipsis in </w:t>
      </w:r>
    </w:p>
    <w:p w14:paraId="61BF02F6" w14:textId="62A45345" w:rsidR="00A458F6" w:rsidRDefault="00A458F6" w:rsidP="00A458F6">
      <w:pPr>
        <w:ind w:firstLine="720"/>
        <w:rPr>
          <w:sz w:val="22"/>
          <w:szCs w:val="22"/>
        </w:rPr>
      </w:pPr>
      <w:r w:rsidRPr="00894193">
        <w:rPr>
          <w:sz w:val="22"/>
          <w:szCs w:val="22"/>
        </w:rPr>
        <w:t>the middle of your quote. Do not start or end with ellipsis.)</w:t>
      </w:r>
    </w:p>
    <w:p w14:paraId="551B5E46" w14:textId="0C03EB3E" w:rsidR="000A4F18" w:rsidRPr="00A458F6" w:rsidRDefault="000A4F18" w:rsidP="000A4F18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c) Use brackets to include the word [so] to combine the two sentences together after the ellipses.  </w:t>
      </w:r>
    </w:p>
    <w:p w14:paraId="7D5B6848" w14:textId="3159E716" w:rsidR="007B179C" w:rsidRDefault="000A4F18" w:rsidP="007B179C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A458F6">
        <w:rPr>
          <w:sz w:val="22"/>
          <w:szCs w:val="22"/>
        </w:rPr>
        <w:t xml:space="preserve">) </w:t>
      </w:r>
      <w:r w:rsidR="006B7671">
        <w:rPr>
          <w:sz w:val="22"/>
          <w:szCs w:val="22"/>
        </w:rPr>
        <w:t>B</w:t>
      </w:r>
      <w:r w:rsidR="007B179C">
        <w:rPr>
          <w:sz w:val="22"/>
          <w:szCs w:val="22"/>
        </w:rPr>
        <w:t>e sure to punctuate and cite correctly</w:t>
      </w:r>
      <w:r w:rsidR="006B7671">
        <w:rPr>
          <w:sz w:val="22"/>
          <w:szCs w:val="22"/>
        </w:rPr>
        <w:t>.</w:t>
      </w:r>
    </w:p>
    <w:p w14:paraId="36BC9EF3" w14:textId="77777777" w:rsidR="007B179C" w:rsidRDefault="007B179C" w:rsidP="007B179C">
      <w:pPr>
        <w:rPr>
          <w:sz w:val="22"/>
          <w:szCs w:val="22"/>
        </w:rPr>
      </w:pPr>
    </w:p>
    <w:p w14:paraId="7D2A8F70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64CDC09C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44630381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258A35BF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423C979C" w14:textId="77777777" w:rsidR="007B179C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2991107E" w14:textId="77777777" w:rsidR="007B179C" w:rsidRDefault="007B179C" w:rsidP="007B179C">
      <w:pPr>
        <w:rPr>
          <w:rFonts w:ascii="Times New Roman" w:hAnsi="Times New Roman" w:cs="Times New Roman"/>
        </w:rPr>
      </w:pPr>
    </w:p>
    <w:p w14:paraId="21DEEFFF" w14:textId="77777777" w:rsidR="002124BC" w:rsidRDefault="002124BC" w:rsidP="007B179C">
      <w:pPr>
        <w:rPr>
          <w:rFonts w:cs="Times New Roman"/>
          <w:sz w:val="22"/>
          <w:szCs w:val="22"/>
        </w:rPr>
      </w:pPr>
    </w:p>
    <w:p w14:paraId="0C3192FB" w14:textId="77777777" w:rsidR="002124BC" w:rsidRDefault="002124BC" w:rsidP="007B179C">
      <w:pPr>
        <w:rPr>
          <w:rFonts w:cs="Times New Roman"/>
          <w:sz w:val="22"/>
          <w:szCs w:val="22"/>
        </w:rPr>
      </w:pPr>
    </w:p>
    <w:p w14:paraId="3D327CED" w14:textId="00A9C685" w:rsidR="007B179C" w:rsidRPr="006B7671" w:rsidRDefault="00B053DF" w:rsidP="007B179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7B179C" w:rsidRPr="00894193">
        <w:rPr>
          <w:rFonts w:cs="Times New Roman"/>
          <w:sz w:val="22"/>
          <w:szCs w:val="22"/>
        </w:rPr>
        <w:t xml:space="preserve">. </w:t>
      </w:r>
      <w:r w:rsidR="006B7671" w:rsidRPr="006B7671">
        <w:rPr>
          <w:rFonts w:cs="Times New Roman"/>
          <w:i/>
          <w:iCs/>
          <w:sz w:val="22"/>
          <w:szCs w:val="22"/>
        </w:rPr>
        <w:t>The</w:t>
      </w:r>
      <w:r w:rsidR="006B7671">
        <w:rPr>
          <w:rFonts w:cs="Times New Roman"/>
          <w:sz w:val="22"/>
          <w:szCs w:val="22"/>
        </w:rPr>
        <w:t xml:space="preserve"> </w:t>
      </w:r>
      <w:r w:rsidR="006B7671">
        <w:rPr>
          <w:rFonts w:cs="Times New Roman"/>
          <w:i/>
          <w:iCs/>
          <w:sz w:val="22"/>
          <w:szCs w:val="22"/>
        </w:rPr>
        <w:t xml:space="preserve">pent-up air burst hotly from Rainsford’s lungs. His first thought made him feel sick and numb. The general could follow a trail through the woods at night; he could follow an extremely difficult trail; he must have uncanny powers; only by the merest chance had the Cossack failed to see his quarry. </w:t>
      </w:r>
      <w:r w:rsidR="006B7671">
        <w:rPr>
          <w:rFonts w:cs="Times New Roman"/>
          <w:sz w:val="22"/>
          <w:szCs w:val="22"/>
        </w:rPr>
        <w:t>- Richard Connell, pg. 12</w:t>
      </w:r>
    </w:p>
    <w:p w14:paraId="54EF710E" w14:textId="77777777" w:rsidR="007B179C" w:rsidRPr="00894193" w:rsidRDefault="007B179C" w:rsidP="007B179C">
      <w:pPr>
        <w:rPr>
          <w:rFonts w:cs="Times New Roman"/>
          <w:sz w:val="22"/>
          <w:szCs w:val="22"/>
        </w:rPr>
      </w:pPr>
    </w:p>
    <w:p w14:paraId="7B064FAB" w14:textId="05376C95" w:rsidR="00A458F6" w:rsidRDefault="00A458F6" w:rsidP="007B179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</w:t>
      </w:r>
      <w:r w:rsidR="007B179C" w:rsidRPr="00894193">
        <w:rPr>
          <w:rFonts w:cs="Times New Roman"/>
          <w:sz w:val="22"/>
          <w:szCs w:val="22"/>
        </w:rPr>
        <w:t>Ch</w:t>
      </w:r>
      <w:r w:rsidR="007B179C">
        <w:rPr>
          <w:rFonts w:cs="Times New Roman"/>
          <w:sz w:val="22"/>
          <w:szCs w:val="22"/>
        </w:rPr>
        <w:t xml:space="preserve">oose </w:t>
      </w:r>
      <w:r w:rsidR="006B7671">
        <w:rPr>
          <w:rFonts w:cs="Times New Roman"/>
          <w:sz w:val="22"/>
          <w:szCs w:val="22"/>
        </w:rPr>
        <w:t>words to delete</w:t>
      </w:r>
      <w:r>
        <w:rPr>
          <w:rFonts w:cs="Times New Roman"/>
          <w:sz w:val="22"/>
          <w:szCs w:val="22"/>
        </w:rPr>
        <w:t xml:space="preserve"> in the above quote</w:t>
      </w:r>
      <w:r w:rsidR="006B7671">
        <w:rPr>
          <w:rFonts w:cs="Times New Roman"/>
          <w:sz w:val="22"/>
          <w:szCs w:val="22"/>
        </w:rPr>
        <w:t>. Mark them out with</w:t>
      </w:r>
      <w:r>
        <w:rPr>
          <w:rFonts w:cs="Times New Roman"/>
          <w:sz w:val="22"/>
          <w:szCs w:val="22"/>
        </w:rPr>
        <w:t xml:space="preserve"> one line through the above words. </w:t>
      </w:r>
    </w:p>
    <w:p w14:paraId="09938A56" w14:textId="3E8C80FC" w:rsidR="00A458F6" w:rsidRDefault="00A458F6" w:rsidP="007B179C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>b) Use</w:t>
      </w:r>
      <w:r w:rsidR="007B179C" w:rsidRPr="00894193">
        <w:rPr>
          <w:rFonts w:cs="Times New Roman"/>
          <w:sz w:val="22"/>
          <w:szCs w:val="22"/>
        </w:rPr>
        <w:t xml:space="preserve"> the appropriate amount of ellipsis</w:t>
      </w:r>
      <w:r>
        <w:rPr>
          <w:rFonts w:cs="Times New Roman"/>
          <w:sz w:val="22"/>
          <w:szCs w:val="22"/>
        </w:rPr>
        <w:t xml:space="preserve"> based on what you deleted</w:t>
      </w:r>
      <w:r w:rsidR="007B179C" w:rsidRPr="00894193">
        <w:rPr>
          <w:rFonts w:cs="Times New Roman"/>
          <w:sz w:val="22"/>
          <w:szCs w:val="22"/>
        </w:rPr>
        <w:t xml:space="preserve">. </w:t>
      </w:r>
      <w:r w:rsidRPr="00894193">
        <w:rPr>
          <w:rFonts w:cs="Times New Roman"/>
          <w:sz w:val="22"/>
          <w:szCs w:val="22"/>
        </w:rPr>
        <w:t>(</w:t>
      </w:r>
      <w:r w:rsidRPr="00894193">
        <w:rPr>
          <w:sz w:val="22"/>
          <w:szCs w:val="22"/>
        </w:rPr>
        <w:t xml:space="preserve">Remember to only use ellipsis in </w:t>
      </w:r>
    </w:p>
    <w:p w14:paraId="0EB82F73" w14:textId="682C6109" w:rsidR="00A458F6" w:rsidRDefault="00A458F6" w:rsidP="00A458F6">
      <w:pPr>
        <w:ind w:firstLine="720"/>
        <w:rPr>
          <w:rFonts w:cs="Times New Roman"/>
          <w:sz w:val="22"/>
          <w:szCs w:val="22"/>
        </w:rPr>
      </w:pPr>
      <w:r w:rsidRPr="00894193">
        <w:rPr>
          <w:sz w:val="22"/>
          <w:szCs w:val="22"/>
        </w:rPr>
        <w:t>the middle of your quote. Do not start or end with ellipsis.)</w:t>
      </w:r>
    </w:p>
    <w:p w14:paraId="29850498" w14:textId="5618F696" w:rsidR="00A458F6" w:rsidRDefault="00A458F6" w:rsidP="007B179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Without changing the meaning of the original text, rewrite the words you decided to keep below. </w:t>
      </w:r>
    </w:p>
    <w:p w14:paraId="4D2CCA1A" w14:textId="7C2EC694" w:rsidR="00A458F6" w:rsidRDefault="00A458F6" w:rsidP="00A458F6">
      <w:pPr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Make sure punctuation is appropriate throughout your new quote. </w:t>
      </w:r>
    </w:p>
    <w:p w14:paraId="744105C2" w14:textId="4636BD35" w:rsidR="00A458F6" w:rsidRDefault="00A458F6" w:rsidP="007B179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Embed</w:t>
      </w:r>
      <w:r w:rsidR="007B179C" w:rsidRPr="00894193">
        <w:rPr>
          <w:rFonts w:cs="Times New Roman"/>
          <w:sz w:val="22"/>
          <w:szCs w:val="22"/>
        </w:rPr>
        <w:t>/introduce the quote.</w:t>
      </w:r>
    </w:p>
    <w:p w14:paraId="00D10194" w14:textId="146ED7F7" w:rsidR="007B179C" w:rsidRPr="00894193" w:rsidRDefault="00A458F6" w:rsidP="007B179C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>e) Punctuate</w:t>
      </w:r>
      <w:r w:rsidR="007B179C" w:rsidRPr="00894193">
        <w:rPr>
          <w:rFonts w:cs="Times New Roman"/>
          <w:sz w:val="22"/>
          <w:szCs w:val="22"/>
        </w:rPr>
        <w:t xml:space="preserve"> and cite correctly. </w:t>
      </w:r>
    </w:p>
    <w:p w14:paraId="6D3635EC" w14:textId="77777777" w:rsidR="007B179C" w:rsidRPr="00894193" w:rsidRDefault="007B179C" w:rsidP="007B179C">
      <w:pPr>
        <w:rPr>
          <w:rFonts w:cs="Times New Roman"/>
        </w:rPr>
      </w:pPr>
    </w:p>
    <w:p w14:paraId="53BF908D" w14:textId="77777777" w:rsidR="007B179C" w:rsidRDefault="007B179C" w:rsidP="007B179C">
      <w:pPr>
        <w:rPr>
          <w:rFonts w:ascii="Times New Roman" w:hAnsi="Times New Roman" w:cs="Times New Roman"/>
        </w:rPr>
      </w:pPr>
    </w:p>
    <w:p w14:paraId="0E0CF21E" w14:textId="77777777" w:rsidR="002124BC" w:rsidRDefault="002124BC" w:rsidP="007B179C">
      <w:pPr>
        <w:rPr>
          <w:rFonts w:ascii="Times New Roman" w:hAnsi="Times New Roman" w:cs="Times New Roman"/>
        </w:rPr>
      </w:pPr>
    </w:p>
    <w:p w14:paraId="25719FD4" w14:textId="77777777" w:rsidR="002124BC" w:rsidRDefault="002124BC" w:rsidP="007B179C">
      <w:pPr>
        <w:rPr>
          <w:rFonts w:ascii="Times New Roman" w:hAnsi="Times New Roman" w:cs="Times New Roman"/>
        </w:rPr>
      </w:pPr>
    </w:p>
    <w:p w14:paraId="02590CC7" w14:textId="77777777" w:rsidR="002124BC" w:rsidRDefault="002124BC" w:rsidP="007B179C">
      <w:pPr>
        <w:rPr>
          <w:rFonts w:ascii="Times New Roman" w:hAnsi="Times New Roman" w:cs="Times New Roman"/>
        </w:rPr>
      </w:pPr>
    </w:p>
    <w:p w14:paraId="7719534D" w14:textId="130D5A9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219DA843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384CCC69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754AA937" w14:textId="77777777" w:rsidR="007B179C" w:rsidRPr="00EE11DF" w:rsidRDefault="007B179C" w:rsidP="007B179C">
      <w:pPr>
        <w:rPr>
          <w:rFonts w:ascii="Times New Roman" w:hAnsi="Times New Roman" w:cs="Times New Roman"/>
        </w:rPr>
      </w:pPr>
    </w:p>
    <w:p w14:paraId="4C4A9159" w14:textId="77777777" w:rsidR="007B179C" w:rsidRPr="00EE11DF" w:rsidRDefault="007B179C" w:rsidP="007B179C">
      <w:pPr>
        <w:rPr>
          <w:rFonts w:ascii="Times New Roman" w:hAnsi="Times New Roman" w:cs="Times New Roman"/>
        </w:rPr>
      </w:pPr>
      <w:r w:rsidRPr="00EE11DF">
        <w:rPr>
          <w:rFonts w:ascii="Times New Roman" w:hAnsi="Times New Roman" w:cs="Times New Roman"/>
        </w:rPr>
        <w:t>________________________________________________________________________________</w:t>
      </w:r>
    </w:p>
    <w:p w14:paraId="63B6F299" w14:textId="77777777" w:rsidR="007B179C" w:rsidRDefault="007B179C" w:rsidP="007B179C">
      <w:pPr>
        <w:rPr>
          <w:sz w:val="22"/>
          <w:szCs w:val="22"/>
        </w:rPr>
      </w:pPr>
    </w:p>
    <w:p w14:paraId="7C85CDAA" w14:textId="77777777" w:rsidR="007B179C" w:rsidRPr="0064110E" w:rsidRDefault="007B179C" w:rsidP="007B179C">
      <w:pPr>
        <w:rPr>
          <w:sz w:val="22"/>
          <w:szCs w:val="22"/>
        </w:rPr>
      </w:pPr>
    </w:p>
    <w:p w14:paraId="342FFD27" w14:textId="7A54ED63" w:rsidR="00D52AF5" w:rsidRDefault="00D52AF5"/>
    <w:p w14:paraId="2723FA42" w14:textId="2A44833B" w:rsidR="007F4DB3" w:rsidRDefault="007F4DB3"/>
    <w:p w14:paraId="216B2C54" w14:textId="5AA35500" w:rsidR="007F4DB3" w:rsidRDefault="00A458F6">
      <w:pPr>
        <w:rPr>
          <w:b/>
          <w:bCs/>
          <w:sz w:val="22"/>
          <w:szCs w:val="22"/>
        </w:rPr>
      </w:pPr>
      <w:r w:rsidRPr="00B053DF">
        <w:rPr>
          <w:b/>
          <w:bCs/>
          <w:sz w:val="22"/>
          <w:szCs w:val="22"/>
        </w:rPr>
        <w:t>Part 3: Quote within a Quote</w:t>
      </w:r>
    </w:p>
    <w:p w14:paraId="28C445F4" w14:textId="77777777" w:rsidR="007F4DB3" w:rsidRPr="00B053DF" w:rsidRDefault="007F4DB3" w:rsidP="007F4DB3">
      <w:pPr>
        <w:rPr>
          <w:sz w:val="22"/>
          <w:szCs w:val="22"/>
        </w:rPr>
      </w:pPr>
    </w:p>
    <w:p w14:paraId="402E4658" w14:textId="443A2723" w:rsidR="00207088" w:rsidRPr="00207088" w:rsidRDefault="00B053DF" w:rsidP="00207088">
      <w:pPr>
        <w:pStyle w:val="NormalWeb"/>
      </w:pPr>
      <w:r>
        <w:rPr>
          <w:sz w:val="22"/>
          <w:szCs w:val="22"/>
        </w:rPr>
        <w:t>7</w:t>
      </w:r>
      <w:r w:rsidR="007C5F52" w:rsidRPr="00207088">
        <w:rPr>
          <w:rFonts w:asciiTheme="minorHAnsi" w:hAnsiTheme="minorHAnsi"/>
          <w:sz w:val="22"/>
          <w:szCs w:val="22"/>
        </w:rPr>
        <w:t xml:space="preserve">. </w:t>
      </w:r>
      <w:r w:rsidR="00207088" w:rsidRPr="00207088">
        <w:rPr>
          <w:rFonts w:asciiTheme="minorHAnsi" w:hAnsiTheme="minorHAnsi"/>
          <w:i/>
          <w:iCs/>
          <w:sz w:val="22"/>
          <w:szCs w:val="22"/>
        </w:rPr>
        <w:t>"Where there are pistol shots, there are men. Where there are men, there is food," he thought. But what kind of men, he wondered, in so forbidding a place?</w:t>
      </w:r>
      <w:r w:rsidR="00207088">
        <w:rPr>
          <w:rFonts w:ascii="TimesNewRomanPSMT" w:hAnsi="TimesNewRomanPSMT"/>
        </w:rPr>
        <w:t xml:space="preserve">  - Richard Connell, pg. 3 (Rainsford thinking to himself)</w:t>
      </w:r>
    </w:p>
    <w:p w14:paraId="26294A82" w14:textId="77777777" w:rsidR="00A420C6" w:rsidRDefault="00207088" w:rsidP="00B053DF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053DF" w:rsidRPr="00B053DF">
        <w:rPr>
          <w:sz w:val="22"/>
          <w:szCs w:val="22"/>
        </w:rPr>
        <w:t>Do not embed</w:t>
      </w:r>
      <w:r>
        <w:rPr>
          <w:sz w:val="22"/>
          <w:szCs w:val="22"/>
        </w:rPr>
        <w:t xml:space="preserve"> this time</w:t>
      </w:r>
      <w:r w:rsidR="00B053DF" w:rsidRPr="00B053DF">
        <w:rPr>
          <w:sz w:val="22"/>
          <w:szCs w:val="22"/>
        </w:rPr>
        <w:t xml:space="preserve">. </w:t>
      </w:r>
      <w:r w:rsidR="00A420C6">
        <w:rPr>
          <w:sz w:val="22"/>
          <w:szCs w:val="22"/>
        </w:rPr>
        <w:t xml:space="preserve">No ellipses. No brackets. You’re simply copying what’s given and doing the </w:t>
      </w:r>
    </w:p>
    <w:p w14:paraId="1E44ED71" w14:textId="038526AC" w:rsidR="00207088" w:rsidRDefault="00A420C6" w:rsidP="00A420C6">
      <w:pPr>
        <w:ind w:firstLine="720"/>
        <w:rPr>
          <w:sz w:val="22"/>
          <w:szCs w:val="22"/>
        </w:rPr>
      </w:pPr>
      <w:r>
        <w:rPr>
          <w:sz w:val="22"/>
          <w:szCs w:val="22"/>
        </w:rPr>
        <w:t>following.</w:t>
      </w:r>
    </w:p>
    <w:p w14:paraId="28DC2E79" w14:textId="77777777" w:rsidR="00207088" w:rsidRDefault="00207088" w:rsidP="00B053DF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053DF" w:rsidRPr="00B053DF">
        <w:rPr>
          <w:sz w:val="22"/>
          <w:szCs w:val="22"/>
        </w:rPr>
        <w:t xml:space="preserve">Use a </w:t>
      </w:r>
      <w:r w:rsidR="00B053DF" w:rsidRPr="00207088">
        <w:rPr>
          <w:sz w:val="22"/>
          <w:szCs w:val="22"/>
        </w:rPr>
        <w:t xml:space="preserve">quote within a quote </w:t>
      </w:r>
      <w:r w:rsidR="00B053DF" w:rsidRPr="00B053DF">
        <w:rPr>
          <w:sz w:val="22"/>
          <w:szCs w:val="22"/>
        </w:rPr>
        <w:t xml:space="preserve">correctly. </w:t>
      </w:r>
    </w:p>
    <w:p w14:paraId="6A42BB4D" w14:textId="77777777" w:rsidR="00A420C6" w:rsidRDefault="00207088" w:rsidP="00B053DF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rFonts w:cs="Times New Roman"/>
          <w:sz w:val="22"/>
          <w:szCs w:val="22"/>
        </w:rPr>
        <w:t>Punctuate</w:t>
      </w:r>
      <w:r w:rsidRPr="00894193">
        <w:rPr>
          <w:rFonts w:cs="Times New Roman"/>
          <w:sz w:val="22"/>
          <w:szCs w:val="22"/>
        </w:rPr>
        <w:t xml:space="preserve"> and cite correctly.</w:t>
      </w:r>
      <w:r>
        <w:rPr>
          <w:rFonts w:cs="Times New Roman"/>
          <w:sz w:val="22"/>
          <w:szCs w:val="22"/>
        </w:rPr>
        <w:t xml:space="preserve"> (See MLA instructions</w:t>
      </w:r>
      <w:r w:rsidR="004A07FC">
        <w:rPr>
          <w:rFonts w:cs="Times New Roman"/>
          <w:sz w:val="22"/>
          <w:szCs w:val="22"/>
        </w:rPr>
        <w:t xml:space="preserve"> handout for what to do when a quote ends in a </w:t>
      </w:r>
    </w:p>
    <w:p w14:paraId="2CD6E981" w14:textId="191C35A5" w:rsidR="00B053DF" w:rsidRDefault="004A07FC" w:rsidP="00A420C6">
      <w:pPr>
        <w:ind w:firstLine="720"/>
        <w:rPr>
          <w:noProof/>
          <w:sz w:val="22"/>
          <w:szCs w:val="22"/>
        </w:rPr>
      </w:pPr>
      <w:r>
        <w:rPr>
          <w:rFonts w:cs="Times New Roman"/>
          <w:sz w:val="22"/>
          <w:szCs w:val="22"/>
        </w:rPr>
        <w:t>question mark.)</w:t>
      </w:r>
    </w:p>
    <w:p w14:paraId="154CAB9E" w14:textId="77777777" w:rsidR="00207088" w:rsidRPr="00B053DF" w:rsidRDefault="00207088" w:rsidP="00B053DF">
      <w:pPr>
        <w:rPr>
          <w:sz w:val="22"/>
          <w:szCs w:val="22"/>
        </w:rPr>
      </w:pPr>
    </w:p>
    <w:p w14:paraId="187A7D94" w14:textId="37B28CC3" w:rsidR="007C5F52" w:rsidRPr="00B053DF" w:rsidRDefault="007C5F52" w:rsidP="007C5F52">
      <w:pPr>
        <w:rPr>
          <w:rFonts w:cs="Times New Roman"/>
          <w:sz w:val="22"/>
          <w:szCs w:val="22"/>
        </w:rPr>
      </w:pPr>
      <w:r w:rsidRPr="00B053DF">
        <w:rPr>
          <w:rFonts w:cs="Times New Roman"/>
          <w:sz w:val="22"/>
          <w:szCs w:val="22"/>
        </w:rPr>
        <w:t>________________________________________________________________________________</w:t>
      </w:r>
      <w:r w:rsidR="00207088">
        <w:rPr>
          <w:rFonts w:cs="Times New Roman"/>
          <w:sz w:val="22"/>
          <w:szCs w:val="22"/>
        </w:rPr>
        <w:t>________________________________________</w:t>
      </w:r>
    </w:p>
    <w:p w14:paraId="2E3051A9" w14:textId="77777777" w:rsidR="007C5F52" w:rsidRPr="00B053DF" w:rsidRDefault="007C5F52" w:rsidP="007C5F52">
      <w:pPr>
        <w:rPr>
          <w:rFonts w:cs="Times New Roman"/>
          <w:sz w:val="22"/>
          <w:szCs w:val="22"/>
        </w:rPr>
      </w:pPr>
    </w:p>
    <w:p w14:paraId="669B57FA" w14:textId="77777777" w:rsidR="00207088" w:rsidRPr="00B053DF" w:rsidRDefault="00207088" w:rsidP="00207088">
      <w:pPr>
        <w:rPr>
          <w:rFonts w:cs="Times New Roman"/>
          <w:sz w:val="22"/>
          <w:szCs w:val="22"/>
        </w:rPr>
      </w:pPr>
      <w:r w:rsidRPr="00B053DF">
        <w:rPr>
          <w:rFonts w:cs="Times New Roman"/>
          <w:sz w:val="22"/>
          <w:szCs w:val="22"/>
        </w:rPr>
        <w:t>________________________________________________________________________________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</w:t>
      </w:r>
    </w:p>
    <w:p w14:paraId="000B90BC" w14:textId="77777777" w:rsidR="007C5F52" w:rsidRPr="00B053DF" w:rsidRDefault="007C5F52" w:rsidP="007C5F52">
      <w:pPr>
        <w:rPr>
          <w:rFonts w:cs="Times New Roman"/>
          <w:sz w:val="22"/>
          <w:szCs w:val="22"/>
        </w:rPr>
      </w:pPr>
    </w:p>
    <w:p w14:paraId="708B09DA" w14:textId="77777777" w:rsidR="00207088" w:rsidRPr="00B053DF" w:rsidRDefault="00207088" w:rsidP="00207088">
      <w:pPr>
        <w:rPr>
          <w:rFonts w:cs="Times New Roman"/>
          <w:sz w:val="22"/>
          <w:szCs w:val="22"/>
        </w:rPr>
      </w:pPr>
      <w:r w:rsidRPr="00B053DF">
        <w:rPr>
          <w:rFonts w:cs="Times New Roman"/>
          <w:sz w:val="22"/>
          <w:szCs w:val="22"/>
        </w:rPr>
        <w:t>________________________________________________________________________________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</w:t>
      </w:r>
    </w:p>
    <w:p w14:paraId="0CBC60A9" w14:textId="28905636" w:rsidR="007F4DB3" w:rsidRPr="00B053DF" w:rsidRDefault="007F4DB3" w:rsidP="007F4DB3">
      <w:pPr>
        <w:rPr>
          <w:sz w:val="22"/>
          <w:szCs w:val="22"/>
        </w:rPr>
      </w:pPr>
    </w:p>
    <w:p w14:paraId="4BD66D04" w14:textId="77777777" w:rsidR="007F4DB3" w:rsidRPr="00B053DF" w:rsidRDefault="007F4DB3" w:rsidP="007F4DB3">
      <w:pPr>
        <w:rPr>
          <w:sz w:val="22"/>
          <w:szCs w:val="22"/>
        </w:rPr>
      </w:pPr>
    </w:p>
    <w:p w14:paraId="1A714FF7" w14:textId="77777777" w:rsidR="007F4DB3" w:rsidRPr="00B053DF" w:rsidRDefault="007F4DB3" w:rsidP="007F4DB3">
      <w:pPr>
        <w:rPr>
          <w:sz w:val="22"/>
          <w:szCs w:val="22"/>
        </w:rPr>
      </w:pPr>
    </w:p>
    <w:p w14:paraId="6C1AD93F" w14:textId="39D07D52" w:rsidR="00B053DF" w:rsidRPr="00B053DF" w:rsidRDefault="00B053DF" w:rsidP="00B053DF">
      <w:pPr>
        <w:rPr>
          <w:sz w:val="22"/>
          <w:szCs w:val="22"/>
        </w:rPr>
      </w:pPr>
      <w:r w:rsidRPr="00B053DF">
        <w:rPr>
          <w:rFonts w:cs="Times New Roman"/>
          <w:sz w:val="22"/>
          <w:szCs w:val="22"/>
        </w:rPr>
        <w:t>8.</w:t>
      </w:r>
      <w:r>
        <w:rPr>
          <w:rFonts w:cs="Times New Roman"/>
          <w:i/>
          <w:iCs/>
          <w:sz w:val="22"/>
          <w:szCs w:val="22"/>
        </w:rPr>
        <w:t xml:space="preserve"> </w:t>
      </w:r>
      <w:r w:rsidRPr="00B053DF">
        <w:rPr>
          <w:rFonts w:cs="Times New Roman"/>
          <w:i/>
          <w:iCs/>
          <w:sz w:val="22"/>
          <w:szCs w:val="22"/>
        </w:rPr>
        <w:t>A trace of anger was in the general’s black eyes, but it was there for but a second; and he said, in his most pleasant manner, “Dear me, what a righteous young man you are! I do not do the thing you suggest. That would be barbarous.”</w:t>
      </w:r>
      <w:r w:rsidRPr="00B053DF">
        <w:rPr>
          <w:sz w:val="22"/>
          <w:szCs w:val="22"/>
        </w:rPr>
        <w:t xml:space="preserve"> – Richard Connell, pg. 9 (General </w:t>
      </w:r>
      <w:proofErr w:type="spellStart"/>
      <w:r w:rsidRPr="00B053DF">
        <w:rPr>
          <w:sz w:val="22"/>
          <w:szCs w:val="22"/>
        </w:rPr>
        <w:t>Zaroff</w:t>
      </w:r>
      <w:proofErr w:type="spellEnd"/>
      <w:r w:rsidRPr="00B053DF">
        <w:rPr>
          <w:sz w:val="22"/>
          <w:szCs w:val="22"/>
        </w:rPr>
        <w:t xml:space="preserve"> speaking)</w:t>
      </w:r>
    </w:p>
    <w:p w14:paraId="5D0D4869" w14:textId="77777777" w:rsidR="00B053DF" w:rsidRPr="00B053DF" w:rsidRDefault="00B053DF" w:rsidP="00B053DF">
      <w:pPr>
        <w:rPr>
          <w:sz w:val="22"/>
          <w:szCs w:val="22"/>
        </w:rPr>
      </w:pPr>
    </w:p>
    <w:p w14:paraId="4385B7C0" w14:textId="5F72701E" w:rsidR="00B053DF" w:rsidRDefault="00B053DF" w:rsidP="00B053DF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B053DF">
        <w:rPr>
          <w:sz w:val="22"/>
          <w:szCs w:val="22"/>
        </w:rPr>
        <w:t xml:space="preserve">Introduce and embed the quote. </w:t>
      </w:r>
    </w:p>
    <w:p w14:paraId="444424FD" w14:textId="20E4D45D" w:rsidR="00A420C6" w:rsidRDefault="00A420C6" w:rsidP="00B053DF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94193">
        <w:rPr>
          <w:rFonts w:cs="Times New Roman"/>
          <w:sz w:val="22"/>
          <w:szCs w:val="22"/>
        </w:rPr>
        <w:t>Ch</w:t>
      </w:r>
      <w:r>
        <w:rPr>
          <w:rFonts w:cs="Times New Roman"/>
          <w:sz w:val="22"/>
          <w:szCs w:val="22"/>
        </w:rPr>
        <w:t>oose words to delete in the above quote. Mark them out with one line through the above words.</w:t>
      </w:r>
    </w:p>
    <w:p w14:paraId="248B8904" w14:textId="57F68914" w:rsidR="00B053DF" w:rsidRDefault="00A420C6" w:rsidP="00B053DF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B053DF">
        <w:rPr>
          <w:sz w:val="22"/>
          <w:szCs w:val="22"/>
        </w:rPr>
        <w:t xml:space="preserve">) Use the correct amount of ellipsis </w:t>
      </w:r>
      <w:r w:rsidR="00B053DF">
        <w:rPr>
          <w:rFonts w:cs="Times New Roman"/>
          <w:sz w:val="22"/>
          <w:szCs w:val="22"/>
        </w:rPr>
        <w:t>based on what you deleted</w:t>
      </w:r>
      <w:r w:rsidR="00B053DF" w:rsidRPr="00894193">
        <w:rPr>
          <w:rFonts w:cs="Times New Roman"/>
          <w:sz w:val="22"/>
          <w:szCs w:val="22"/>
        </w:rPr>
        <w:t>. (</w:t>
      </w:r>
      <w:r w:rsidR="00B053DF" w:rsidRPr="00894193">
        <w:rPr>
          <w:sz w:val="22"/>
          <w:szCs w:val="22"/>
        </w:rPr>
        <w:t xml:space="preserve">Remember to only use ellipsis in </w:t>
      </w:r>
    </w:p>
    <w:p w14:paraId="18141886" w14:textId="77777777" w:rsidR="00B053DF" w:rsidRPr="00A458F6" w:rsidRDefault="00B053DF" w:rsidP="00B053DF">
      <w:pPr>
        <w:ind w:firstLine="720"/>
        <w:rPr>
          <w:rFonts w:cs="Times New Roman"/>
          <w:sz w:val="22"/>
          <w:szCs w:val="22"/>
        </w:rPr>
      </w:pPr>
      <w:r w:rsidRPr="00894193">
        <w:rPr>
          <w:sz w:val="22"/>
          <w:szCs w:val="22"/>
        </w:rPr>
        <w:t>the middle of your quote. Do not start or end with ellipsis.)</w:t>
      </w:r>
    </w:p>
    <w:p w14:paraId="1C15B533" w14:textId="18CFD4AB" w:rsidR="00207088" w:rsidRDefault="00A420C6" w:rsidP="00B053DF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B053DF">
        <w:rPr>
          <w:sz w:val="22"/>
          <w:szCs w:val="22"/>
        </w:rPr>
        <w:t>) Use</w:t>
      </w:r>
      <w:r w:rsidR="00B053DF" w:rsidRPr="00B053DF">
        <w:rPr>
          <w:sz w:val="22"/>
          <w:szCs w:val="22"/>
        </w:rPr>
        <w:t xml:space="preserve"> brackets to </w:t>
      </w:r>
      <w:r w:rsidR="00B053DF">
        <w:rPr>
          <w:sz w:val="22"/>
          <w:szCs w:val="22"/>
        </w:rPr>
        <w:t xml:space="preserve">replace “do the thing you suggest” with specific words that explains what it is he is </w:t>
      </w:r>
    </w:p>
    <w:p w14:paraId="1CEAD600" w14:textId="6A7B6D1C" w:rsidR="00B053DF" w:rsidRDefault="00B053DF" w:rsidP="00207088">
      <w:pPr>
        <w:ind w:firstLine="720"/>
        <w:rPr>
          <w:sz w:val="22"/>
          <w:szCs w:val="22"/>
        </w:rPr>
      </w:pPr>
      <w:r>
        <w:rPr>
          <w:sz w:val="22"/>
          <w:szCs w:val="22"/>
        </w:rPr>
        <w:t>suggesting</w:t>
      </w:r>
      <w:r w:rsidRPr="00B053DF">
        <w:rPr>
          <w:sz w:val="22"/>
          <w:szCs w:val="22"/>
        </w:rPr>
        <w:t xml:space="preserve">. </w:t>
      </w:r>
    </w:p>
    <w:p w14:paraId="283423DF" w14:textId="3FA8D387" w:rsidR="00B053DF" w:rsidRDefault="00A420C6" w:rsidP="00B053D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B053DF">
        <w:rPr>
          <w:sz w:val="22"/>
          <w:szCs w:val="22"/>
        </w:rPr>
        <w:t xml:space="preserve">) </w:t>
      </w:r>
      <w:r w:rsidR="00B053DF" w:rsidRPr="00B053DF">
        <w:rPr>
          <w:sz w:val="22"/>
          <w:szCs w:val="22"/>
        </w:rPr>
        <w:t xml:space="preserve">Use a quote within a quote </w:t>
      </w:r>
      <w:r w:rsidR="00B053DF">
        <w:rPr>
          <w:sz w:val="22"/>
          <w:szCs w:val="22"/>
        </w:rPr>
        <w:t>since there’s narration + dialogue involved in this quote</w:t>
      </w:r>
      <w:r w:rsidR="00B053DF" w:rsidRPr="00B053DF">
        <w:rPr>
          <w:sz w:val="22"/>
          <w:szCs w:val="22"/>
        </w:rPr>
        <w:t xml:space="preserve">. </w:t>
      </w:r>
    </w:p>
    <w:p w14:paraId="619FCE2B" w14:textId="6DD583DF" w:rsidR="00B053DF" w:rsidRPr="00B053DF" w:rsidRDefault="00A420C6" w:rsidP="00B053DF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B053DF">
        <w:rPr>
          <w:sz w:val="22"/>
          <w:szCs w:val="22"/>
        </w:rPr>
        <w:t xml:space="preserve">) </w:t>
      </w:r>
      <w:r w:rsidR="00B053DF">
        <w:rPr>
          <w:rFonts w:cs="Times New Roman"/>
          <w:sz w:val="22"/>
          <w:szCs w:val="22"/>
        </w:rPr>
        <w:t>Punctuate</w:t>
      </w:r>
      <w:r w:rsidR="00B053DF" w:rsidRPr="00894193">
        <w:rPr>
          <w:rFonts w:cs="Times New Roman"/>
          <w:sz w:val="22"/>
          <w:szCs w:val="22"/>
        </w:rPr>
        <w:t xml:space="preserve"> and cite correctly.</w:t>
      </w:r>
    </w:p>
    <w:p w14:paraId="0815711A" w14:textId="77777777" w:rsidR="007F4DB3" w:rsidRPr="00B053DF" w:rsidRDefault="007F4DB3" w:rsidP="007F4DB3">
      <w:pPr>
        <w:rPr>
          <w:sz w:val="22"/>
          <w:szCs w:val="22"/>
        </w:rPr>
      </w:pPr>
    </w:p>
    <w:p w14:paraId="2105EFF3" w14:textId="5BF54EB5" w:rsidR="00207088" w:rsidRDefault="00207088" w:rsidP="00207088">
      <w:pPr>
        <w:rPr>
          <w:rFonts w:cs="Times New Roman"/>
          <w:sz w:val="22"/>
          <w:szCs w:val="22"/>
        </w:rPr>
      </w:pPr>
      <w:r w:rsidRPr="00B053DF">
        <w:rPr>
          <w:rFonts w:cs="Times New Roman"/>
          <w:sz w:val="22"/>
          <w:szCs w:val="22"/>
        </w:rPr>
        <w:t>________________________________________________________________________________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</w:t>
      </w:r>
    </w:p>
    <w:p w14:paraId="6CD9616C" w14:textId="77777777" w:rsidR="00207088" w:rsidRPr="00B053DF" w:rsidRDefault="00207088" w:rsidP="00207088">
      <w:pPr>
        <w:rPr>
          <w:rFonts w:cs="Times New Roman"/>
          <w:sz w:val="22"/>
          <w:szCs w:val="22"/>
        </w:rPr>
      </w:pPr>
    </w:p>
    <w:p w14:paraId="4BA22430" w14:textId="26531264" w:rsidR="00207088" w:rsidRDefault="00207088" w:rsidP="00207088">
      <w:pPr>
        <w:rPr>
          <w:rFonts w:cs="Times New Roman"/>
          <w:sz w:val="22"/>
          <w:szCs w:val="22"/>
        </w:rPr>
      </w:pPr>
      <w:r w:rsidRPr="00B053DF">
        <w:rPr>
          <w:rFonts w:cs="Times New Roman"/>
          <w:sz w:val="22"/>
          <w:szCs w:val="22"/>
        </w:rPr>
        <w:t>________________________________________________________________________________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</w:t>
      </w:r>
    </w:p>
    <w:p w14:paraId="252DDFF6" w14:textId="77777777" w:rsidR="00207088" w:rsidRPr="00B053DF" w:rsidRDefault="00207088" w:rsidP="00207088">
      <w:pPr>
        <w:rPr>
          <w:rFonts w:cs="Times New Roman"/>
          <w:sz w:val="22"/>
          <w:szCs w:val="22"/>
        </w:rPr>
      </w:pPr>
    </w:p>
    <w:p w14:paraId="6A6FFF7C" w14:textId="77777777" w:rsidR="00207088" w:rsidRPr="00B053DF" w:rsidRDefault="00207088" w:rsidP="00207088">
      <w:pPr>
        <w:rPr>
          <w:rFonts w:cs="Times New Roman"/>
          <w:sz w:val="22"/>
          <w:szCs w:val="22"/>
        </w:rPr>
      </w:pPr>
      <w:r w:rsidRPr="00B053DF">
        <w:rPr>
          <w:rFonts w:cs="Times New Roman"/>
          <w:sz w:val="22"/>
          <w:szCs w:val="22"/>
        </w:rPr>
        <w:t>________________________________________________________________________________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</w:t>
      </w:r>
    </w:p>
    <w:p w14:paraId="1278BCEB" w14:textId="6566B7BF" w:rsidR="007F4DB3" w:rsidRPr="00B053DF" w:rsidRDefault="007F4DB3" w:rsidP="007F4DB3">
      <w:pPr>
        <w:rPr>
          <w:sz w:val="22"/>
          <w:szCs w:val="22"/>
        </w:rPr>
      </w:pPr>
    </w:p>
    <w:p w14:paraId="4648072A" w14:textId="1D187A4D" w:rsidR="007F4DB3" w:rsidRPr="00B053DF" w:rsidRDefault="00207088" w:rsidP="00A420C6">
      <w:pPr>
        <w:rPr>
          <w:sz w:val="22"/>
          <w:szCs w:val="22"/>
        </w:rPr>
      </w:pPr>
      <w:r w:rsidRPr="00B053DF">
        <w:rPr>
          <w:rFonts w:cs="Times New Roman"/>
          <w:sz w:val="22"/>
          <w:szCs w:val="22"/>
        </w:rPr>
        <w:t>________________________________________________________________________________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</w:t>
      </w:r>
    </w:p>
    <w:p w14:paraId="4E5722C6" w14:textId="77777777" w:rsidR="007F4DB3" w:rsidRPr="00B053DF" w:rsidRDefault="007F4DB3">
      <w:pPr>
        <w:rPr>
          <w:sz w:val="22"/>
          <w:szCs w:val="22"/>
        </w:rPr>
      </w:pPr>
    </w:p>
    <w:sectPr w:rsidR="007F4DB3" w:rsidRPr="00B053DF" w:rsidSect="00230999">
      <w:pgSz w:w="12240" w:h="15840"/>
      <w:pgMar w:top="720" w:right="99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C"/>
    <w:rsid w:val="000A223D"/>
    <w:rsid w:val="000A4F18"/>
    <w:rsid w:val="00207088"/>
    <w:rsid w:val="002124BC"/>
    <w:rsid w:val="0041649E"/>
    <w:rsid w:val="004716C3"/>
    <w:rsid w:val="004A07FC"/>
    <w:rsid w:val="00646C2E"/>
    <w:rsid w:val="006B7671"/>
    <w:rsid w:val="007B179C"/>
    <w:rsid w:val="007C5F52"/>
    <w:rsid w:val="007F4DB3"/>
    <w:rsid w:val="00917896"/>
    <w:rsid w:val="00A039FB"/>
    <w:rsid w:val="00A420C6"/>
    <w:rsid w:val="00A458F6"/>
    <w:rsid w:val="00B053DF"/>
    <w:rsid w:val="00D52AF5"/>
    <w:rsid w:val="00EA3B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F0F06"/>
  <w15:docId w15:val="{15C75383-8573-F443-BD76-A01D24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0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46C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0Dp4EiymW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Amy Goolsby</cp:lastModifiedBy>
  <cp:revision>7</cp:revision>
  <cp:lastPrinted>2023-03-24T14:11:00Z</cp:lastPrinted>
  <dcterms:created xsi:type="dcterms:W3CDTF">2023-03-20T16:01:00Z</dcterms:created>
  <dcterms:modified xsi:type="dcterms:W3CDTF">2023-03-28T17:55:00Z</dcterms:modified>
</cp:coreProperties>
</file>